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Красноармейская средняя общеобразовательная школа</w:t>
      </w:r>
    </w:p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ПРИКАЗ</w:t>
      </w:r>
    </w:p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F5" w:rsidRPr="00CF51F5" w:rsidRDefault="00CF51F5" w:rsidP="00CF51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F5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F51F5">
        <w:rPr>
          <w:rFonts w:ascii="Times New Roman" w:hAnsi="Times New Roman" w:cs="Times New Roman"/>
          <w:sz w:val="28"/>
          <w:szCs w:val="28"/>
        </w:rPr>
        <w:t>.2014                 п. Красноармейский                           №</w:t>
      </w:r>
      <w:r>
        <w:rPr>
          <w:rFonts w:ascii="Times New Roman" w:hAnsi="Times New Roman" w:cs="Times New Roman"/>
          <w:sz w:val="28"/>
          <w:szCs w:val="28"/>
        </w:rPr>
        <w:t>465</w:t>
      </w:r>
    </w:p>
    <w:p w:rsidR="00CF51F5" w:rsidRDefault="00CF51F5" w:rsidP="00CF51F5">
      <w:pPr>
        <w:jc w:val="center"/>
        <w:rPr>
          <w:sz w:val="28"/>
          <w:szCs w:val="28"/>
        </w:rPr>
      </w:pPr>
    </w:p>
    <w:p w:rsidR="00CF51F5" w:rsidRDefault="00CF51F5" w:rsidP="00CF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Pr="00CF51F5" w:rsidRDefault="00CF51F5" w:rsidP="00CF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недопущении незаконных сборов  </w:t>
      </w:r>
    </w:p>
    <w:p w:rsidR="00CF51F5" w:rsidRPr="00CF51F5" w:rsidRDefault="00CF51F5" w:rsidP="00CF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</w:t>
      </w:r>
      <w:proofErr w:type="gramStart"/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  с  р</w:t>
      </w:r>
      <w:proofErr w:type="gramEnd"/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обучающихся»</w:t>
      </w:r>
    </w:p>
    <w:p w:rsidR="00CF51F5" w:rsidRPr="00CF51F5" w:rsidRDefault="00CF51F5" w:rsidP="00CF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51F5" w:rsidRPr="00507ABF" w:rsidRDefault="00CF51F5" w:rsidP="00507A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письма Правительства РФ № ОГ-П8-6157 от 27.08.2013 г и приказа Министерства образования и науки РБ № 1699 от 10.09.2013 г« О реализации комплекса мер, направленных на недопущение незаконных сборов денежных средств с </w:t>
      </w:r>
      <w:proofErr w:type="gramStart"/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общеобразовательных учреждениях» </w:t>
      </w:r>
    </w:p>
    <w:p w:rsidR="00CF51F5" w:rsidRPr="00CF51F5" w:rsidRDefault="00CF51F5" w:rsidP="00CF51F5"/>
    <w:p w:rsidR="00CF51F5" w:rsidRPr="00CF51F5" w:rsidRDefault="00CF51F5" w:rsidP="00CF51F5">
      <w:pPr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ПРИКАЗЫВАЮ:</w:t>
      </w:r>
    </w:p>
    <w:p w:rsidR="00CF51F5" w:rsidRPr="00CF51F5" w:rsidRDefault="00CF51F5" w:rsidP="00CF51F5">
      <w:pPr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1.      Всем работникам</w:t>
      </w:r>
      <w:r w:rsidR="00507AB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F51F5">
        <w:rPr>
          <w:rFonts w:ascii="Times New Roman" w:hAnsi="Times New Roman" w:cs="Times New Roman"/>
          <w:sz w:val="28"/>
          <w:szCs w:val="28"/>
        </w:rPr>
        <w:t>:</w:t>
      </w:r>
    </w:p>
    <w:p w:rsidR="00CF51F5" w:rsidRDefault="00CF51F5" w:rsidP="00CF5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51F5">
        <w:rPr>
          <w:rFonts w:ascii="Times New Roman" w:hAnsi="Times New Roman" w:cs="Times New Roman"/>
          <w:sz w:val="28"/>
          <w:szCs w:val="28"/>
        </w:rPr>
        <w:t>е допускать незаконных сборов денежных сре</w:t>
      </w:r>
      <w:proofErr w:type="gramStart"/>
      <w:r w:rsidRPr="00CF51F5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CF51F5">
        <w:rPr>
          <w:rFonts w:ascii="Times New Roman" w:hAnsi="Times New Roman" w:cs="Times New Roman"/>
          <w:sz w:val="28"/>
          <w:szCs w:val="28"/>
        </w:rPr>
        <w:t>одителей (законных представителей) воспитанников и обучающихся, принуждения со стороны родительской общественности к внесению благотворительных средств, сбора наличных денежных средств;</w:t>
      </w:r>
    </w:p>
    <w:p w:rsidR="00CF51F5" w:rsidRPr="00CF51F5" w:rsidRDefault="00CF51F5" w:rsidP="00CF5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культурных, развлекательных мероприятий руководствоваться принципом добровольности участия воспитан</w:t>
      </w:r>
      <w:r w:rsidR="00507AB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иков, обучающихся и родителей (законных представителей).</w:t>
      </w:r>
    </w:p>
    <w:p w:rsidR="00CF51F5" w:rsidRPr="00CF51F5" w:rsidRDefault="00CF51F5" w:rsidP="00CF51F5">
      <w:pPr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2.      Классным руководителям:</w:t>
      </w:r>
    </w:p>
    <w:p w:rsidR="00CF51F5" w:rsidRPr="00CF51F5" w:rsidRDefault="00CF51F5" w:rsidP="00CF51F5">
      <w:pPr>
        <w:jc w:val="both"/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В срок до 15.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F51F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1F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51F5">
        <w:rPr>
          <w:rFonts w:ascii="Times New Roman" w:hAnsi="Times New Roman" w:cs="Times New Roman"/>
          <w:sz w:val="28"/>
          <w:szCs w:val="28"/>
        </w:rPr>
        <w:t xml:space="preserve"> на родительских собраниях ознакомить родителей (законных представителей) воспитанников и обучающихся с настоящим </w:t>
      </w:r>
      <w:r w:rsidRPr="00CF51F5">
        <w:rPr>
          <w:rFonts w:ascii="Times New Roman" w:hAnsi="Times New Roman" w:cs="Times New Roman"/>
          <w:sz w:val="28"/>
          <w:szCs w:val="28"/>
        </w:rPr>
        <w:lastRenderedPageBreak/>
        <w:t>приказом</w:t>
      </w:r>
      <w:r w:rsidR="00507ABF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507A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7ABF">
        <w:rPr>
          <w:rFonts w:ascii="Times New Roman" w:hAnsi="Times New Roman" w:cs="Times New Roman"/>
          <w:sz w:val="28"/>
          <w:szCs w:val="28"/>
        </w:rPr>
        <w:t xml:space="preserve"> ссылкой на официальный сайт школы </w:t>
      </w:r>
      <w:hyperlink r:id="rId6" w:history="1">
        <w:r w:rsidR="00507ABF" w:rsidRPr="00350E08">
          <w:rPr>
            <w:rStyle w:val="a4"/>
            <w:rFonts w:ascii="Times New Roman" w:hAnsi="Times New Roman" w:cs="Times New Roman"/>
            <w:sz w:val="28"/>
            <w:szCs w:val="28"/>
          </w:rPr>
          <w:t>http://gauriacro.ru/site/index.php?id=3928#</w:t>
        </w:r>
      </w:hyperlink>
      <w:r w:rsidR="00507ABF">
        <w:rPr>
          <w:rFonts w:ascii="Times New Roman" w:hAnsi="Times New Roman" w:cs="Times New Roman"/>
          <w:sz w:val="28"/>
          <w:szCs w:val="28"/>
        </w:rPr>
        <w:t xml:space="preserve">  </w:t>
      </w:r>
      <w:r w:rsidRPr="00CF51F5">
        <w:rPr>
          <w:rFonts w:ascii="Times New Roman" w:hAnsi="Times New Roman" w:cs="Times New Roman"/>
          <w:sz w:val="28"/>
          <w:szCs w:val="28"/>
        </w:rPr>
        <w:t xml:space="preserve"> с занесением обсуждения данного вопроса в протокол родительского собрания.</w:t>
      </w:r>
    </w:p>
    <w:p w:rsidR="00CF51F5" w:rsidRPr="00CF51F5" w:rsidRDefault="00CF51F5" w:rsidP="00507ABF">
      <w:pPr>
        <w:jc w:val="both"/>
        <w:rPr>
          <w:rFonts w:ascii="Times New Roman" w:hAnsi="Times New Roman" w:cs="Times New Roman"/>
          <w:sz w:val="28"/>
          <w:szCs w:val="28"/>
        </w:rPr>
      </w:pPr>
      <w:r w:rsidRPr="00CF51F5">
        <w:rPr>
          <w:rFonts w:ascii="Times New Roman" w:hAnsi="Times New Roman" w:cs="Times New Roman"/>
          <w:sz w:val="28"/>
          <w:szCs w:val="28"/>
        </w:rPr>
        <w:t>       3.  Утвердить  комплекс мер, направленный на недопущение незаконных сборов денежных сре</w:t>
      </w:r>
      <w:proofErr w:type="gramStart"/>
      <w:r w:rsidRPr="00CF51F5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CF51F5">
        <w:rPr>
          <w:rFonts w:ascii="Times New Roman" w:hAnsi="Times New Roman" w:cs="Times New Roman"/>
          <w:sz w:val="28"/>
          <w:szCs w:val="28"/>
        </w:rPr>
        <w:t xml:space="preserve">одителей (законных представителей) </w:t>
      </w:r>
      <w:r w:rsidR="00507ABF">
        <w:rPr>
          <w:rFonts w:ascii="Times New Roman" w:hAnsi="Times New Roman" w:cs="Times New Roman"/>
          <w:sz w:val="28"/>
          <w:szCs w:val="28"/>
        </w:rPr>
        <w:t>в</w:t>
      </w:r>
      <w:r w:rsidRPr="00CF51F5">
        <w:rPr>
          <w:rFonts w:ascii="Times New Roman" w:hAnsi="Times New Roman" w:cs="Times New Roman"/>
          <w:sz w:val="28"/>
          <w:szCs w:val="28"/>
        </w:rPr>
        <w:t>оспитанников и обучающихся (Приложение №1).</w:t>
      </w:r>
    </w:p>
    <w:p w:rsidR="00CF51F5" w:rsidRPr="00CF51F5" w:rsidRDefault="00CF51F5" w:rsidP="00CF51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4.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</w:t>
      </w:r>
    </w:p>
    <w:p w:rsidR="00CF51F5" w:rsidRP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F5" w:rsidRPr="00CF51F5" w:rsidRDefault="00CF51F5" w:rsidP="00CF51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F5" w:rsidRPr="00CF51F5" w:rsidRDefault="00CF51F5" w:rsidP="00CF51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1F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А.С. Богуш</w:t>
      </w:r>
    </w:p>
    <w:p w:rsidR="00CF51F5" w:rsidRP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F5" w:rsidRP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F5" w:rsidRP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Default="00CF51F5" w:rsidP="00CF51F5">
      <w:pPr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1F5" w:rsidRPr="00CF51F5" w:rsidRDefault="00CF51F5" w:rsidP="00CF51F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30.12.2014 №465</w:t>
      </w:r>
    </w:p>
    <w:p w:rsidR="00CF51F5" w:rsidRPr="00CF51F5" w:rsidRDefault="00CF51F5" w:rsidP="00CF51F5">
      <w:pPr>
        <w:tabs>
          <w:tab w:val="left" w:pos="7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реализации комплекса мер,  направленных на недопущение незаконных сборов денежных сре</w:t>
      </w:r>
      <w:proofErr w:type="gramStart"/>
      <w:r w:rsidRPr="00CF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с р</w:t>
      </w:r>
      <w:proofErr w:type="gramEnd"/>
      <w:r w:rsidRPr="00CF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одителей обучающихся </w:t>
      </w:r>
    </w:p>
    <w:p w:rsidR="00CF51F5" w:rsidRPr="00CF51F5" w:rsidRDefault="00CF51F5" w:rsidP="00CF51F5">
      <w:pPr>
        <w:tabs>
          <w:tab w:val="left" w:pos="73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Красноармейской СОШ</w:t>
      </w:r>
    </w:p>
    <w:p w:rsidR="00CF51F5" w:rsidRPr="00CF51F5" w:rsidRDefault="00CF51F5" w:rsidP="00CF51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03"/>
        <w:gridCol w:w="4614"/>
        <w:gridCol w:w="2092"/>
        <w:gridCol w:w="1515"/>
      </w:tblGrid>
      <w:tr w:rsidR="00487C28" w:rsidRPr="00CF51F5" w:rsidTr="00487C28">
        <w:trPr>
          <w:trHeight w:val="146"/>
          <w:jc w:val="center"/>
        </w:trPr>
        <w:tc>
          <w:tcPr>
            <w:tcW w:w="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51F5" w:rsidRPr="00CF51F5" w:rsidRDefault="00CF51F5" w:rsidP="00487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51F5" w:rsidRPr="00CF51F5" w:rsidRDefault="00CF51F5" w:rsidP="00487C28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487C28" w:rsidRPr="00CF51F5" w:rsidTr="00487C28">
        <w:trPr>
          <w:trHeight w:val="146"/>
          <w:jc w:val="center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F5" w:rsidRPr="00487C28" w:rsidRDefault="00CF51F5" w:rsidP="00487C28">
            <w:pPr>
              <w:pStyle w:val="a3"/>
              <w:numPr>
                <w:ilvl w:val="0"/>
                <w:numId w:val="6"/>
              </w:numPr>
              <w:tabs>
                <w:tab w:val="left" w:pos="95"/>
                <w:tab w:val="num" w:pos="720"/>
              </w:tabs>
              <w:spacing w:after="0" w:line="146" w:lineRule="atLeast"/>
              <w:jc w:val="center"/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Организация работы постоянно действующей «горячей линии» по вопросам незаконных сборов денежных сре</w:t>
            </w:r>
            <w:proofErr w:type="gramStart"/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дств в  шк</w:t>
            </w:r>
            <w:proofErr w:type="gramEnd"/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оле.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Рожкова Е.М.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line="146" w:lineRule="atLeast"/>
              <w:ind w:left="-131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87C28" w:rsidRPr="00CF51F5" w:rsidTr="00487C28">
        <w:trPr>
          <w:trHeight w:val="981"/>
          <w:jc w:val="center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F5" w:rsidRPr="00487C28" w:rsidRDefault="00CF51F5" w:rsidP="00487C28">
            <w:pPr>
              <w:pStyle w:val="a3"/>
              <w:numPr>
                <w:ilvl w:val="0"/>
                <w:numId w:val="6"/>
              </w:numPr>
              <w:spacing w:after="0"/>
              <w:jc w:val="center"/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мониторинга мнения родителей (законных представителей) обучающихся общеобразовательных организаций по вопросам оказания платных образовательных услуг, привлечения и расходования добровольных пожертвований и целевых взносов физических лиц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487C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</w:t>
            </w:r>
            <w:r w:rsidR="00487C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CF51F5" w:rsidRPr="00CF51F5" w:rsidRDefault="00CF51F5" w:rsidP="00CF51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C28" w:rsidRPr="00CF51F5" w:rsidTr="00487C28">
        <w:trPr>
          <w:trHeight w:val="146"/>
          <w:jc w:val="center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F5" w:rsidRPr="00487C28" w:rsidRDefault="00CF51F5" w:rsidP="00487C28">
            <w:pPr>
              <w:pStyle w:val="a3"/>
              <w:numPr>
                <w:ilvl w:val="0"/>
                <w:numId w:val="6"/>
              </w:numPr>
              <w:spacing w:after="0" w:line="146" w:lineRule="atLeast"/>
              <w:jc w:val="center"/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представления гражданам-потребителям образовательных услуг в качестве дополнительной необходимой и достоверной информации о деятельности школы следующих данных:</w:t>
            </w:r>
          </w:p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уровн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);</w:t>
            </w:r>
          </w:p>
          <w:p w:rsidR="00CF51F5" w:rsidRPr="00CF51F5" w:rsidRDefault="00CF51F5" w:rsidP="00CF51F5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      </w:r>
            <w:proofErr w:type="gramStart"/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их расходованием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Моисеенко Е.Н.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487C28" w:rsidRPr="00CF51F5" w:rsidTr="00487C28">
        <w:trPr>
          <w:trHeight w:val="146"/>
          <w:jc w:val="center"/>
        </w:trPr>
        <w:tc>
          <w:tcPr>
            <w:tcW w:w="6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1F5" w:rsidRPr="00487C28" w:rsidRDefault="00CF51F5" w:rsidP="00487C28">
            <w:pPr>
              <w:pStyle w:val="a3"/>
              <w:numPr>
                <w:ilvl w:val="0"/>
                <w:numId w:val="6"/>
              </w:numPr>
              <w:spacing w:after="0" w:line="146" w:lineRule="atLeast"/>
              <w:jc w:val="center"/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Обеспечение размещения на сайте школы следующей информации:</w:t>
            </w:r>
          </w:p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- номер телефона «горячей линии»;</w:t>
            </w:r>
          </w:p>
          <w:p w:rsidR="00CF51F5" w:rsidRPr="00CF51F5" w:rsidRDefault="00CF51F5" w:rsidP="00CF51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-адреса электронных приёмных (в том числе правоохранительных органов и контрольно-надзорных органов);</w:t>
            </w:r>
          </w:p>
          <w:p w:rsidR="00CF51F5" w:rsidRPr="00CF51F5" w:rsidRDefault="00CF51F5" w:rsidP="00487C28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- номера телефонов, адреса электронных приёмных других ресурсов, имеющихся в </w:t>
            </w:r>
            <w:r w:rsidR="00487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Ростовской области </w:t>
            </w: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и в </w:t>
            </w:r>
            <w:r w:rsidR="00487C2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Орловс</w:t>
            </w:r>
            <w:r w:rsidRPr="00CF5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 районе, которыми могут воспользоваться обучающиеся, их родители (законные представители) в случаях, когда действия руководства и других работников школы нарушают их права и законные интересы (нарушение правил приёма в образовательные организации, факты незаконных сборов денежных средств с родителей)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487C28" w:rsidP="00CF51F5">
            <w:pPr>
              <w:spacing w:before="100" w:beforeAutospacing="1" w:after="100" w:afterAutospacing="1" w:line="14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Моисеенко Е</w:t>
            </w:r>
            <w:r w:rsidR="00CF51F5"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1F5" w:rsidRPr="00CF51F5" w:rsidRDefault="00CF51F5" w:rsidP="00CF51F5">
            <w:pPr>
              <w:spacing w:before="100" w:beforeAutospacing="1" w:after="100" w:afterAutospacing="1" w:line="1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1F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B56DF" w:rsidRDefault="008B56DF"/>
    <w:sectPr w:rsidR="008B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3A2"/>
    <w:multiLevelType w:val="multilevel"/>
    <w:tmpl w:val="AE1E2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44B31"/>
    <w:multiLevelType w:val="hybridMultilevel"/>
    <w:tmpl w:val="A866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A03CD"/>
    <w:multiLevelType w:val="multilevel"/>
    <w:tmpl w:val="FD4C0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04FF9"/>
    <w:multiLevelType w:val="hybridMultilevel"/>
    <w:tmpl w:val="8F16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DE2"/>
    <w:multiLevelType w:val="multilevel"/>
    <w:tmpl w:val="95069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E7181"/>
    <w:multiLevelType w:val="multilevel"/>
    <w:tmpl w:val="3E0E0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F5"/>
    <w:rsid w:val="00487C28"/>
    <w:rsid w:val="00507ABF"/>
    <w:rsid w:val="008B56DF"/>
    <w:rsid w:val="00C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uriacro.ru/site/index.php?id=3928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2015-01-30T06:59:00Z</dcterms:created>
  <dcterms:modified xsi:type="dcterms:W3CDTF">2015-01-30T07:14:00Z</dcterms:modified>
</cp:coreProperties>
</file>